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  <w:r>
        <w:rPr>
          <w:b/>
        </w:rPr>
        <w:t>UMOWA Nr ………/2022</w:t>
      </w:r>
    </w:p>
    <w:p w:rsidR="00180BC0" w:rsidRDefault="00180BC0" w:rsidP="00180BC0">
      <w:pPr>
        <w:ind w:left="180"/>
        <w:jc w:val="both"/>
        <w:rPr>
          <w:b/>
        </w:rPr>
      </w:pPr>
      <w:r>
        <w:rPr>
          <w:b/>
        </w:rPr>
        <w:t xml:space="preserve"> </w:t>
      </w:r>
    </w:p>
    <w:p w:rsidR="00180BC0" w:rsidRDefault="00180BC0" w:rsidP="00180BC0">
      <w:pPr>
        <w:shd w:val="clear" w:color="auto" w:fill="FFFFFF"/>
        <w:ind w:right="-468"/>
        <w:rPr>
          <w:color w:val="000000"/>
          <w:sz w:val="22"/>
          <w:szCs w:val="22"/>
        </w:rPr>
      </w:pPr>
    </w:p>
    <w:p w:rsidR="00180BC0" w:rsidRPr="00B044FF" w:rsidRDefault="00180BC0" w:rsidP="00180BC0">
      <w:pPr>
        <w:shd w:val="clear" w:color="auto" w:fill="FFFFFF"/>
        <w:ind w:left="180" w:right="-4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dniu ………………….. roku</w:t>
      </w:r>
      <w:r w:rsidRPr="00B044FF">
        <w:rPr>
          <w:color w:val="000000"/>
          <w:sz w:val="22"/>
          <w:szCs w:val="22"/>
        </w:rPr>
        <w:t xml:space="preserve"> w Ostrołęce </w:t>
      </w:r>
    </w:p>
    <w:p w:rsidR="00180BC0" w:rsidRDefault="00180BC0" w:rsidP="00180BC0">
      <w:pPr>
        <w:shd w:val="clear" w:color="auto" w:fill="FFFFFF"/>
        <w:ind w:left="180" w:right="-4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została zawarta w imieniu </w:t>
      </w:r>
      <w:r w:rsidRPr="00B044FF">
        <w:rPr>
          <w:b/>
          <w:color w:val="000000"/>
          <w:sz w:val="22"/>
          <w:szCs w:val="22"/>
        </w:rPr>
        <w:t>Powiat</w:t>
      </w:r>
      <w:r>
        <w:rPr>
          <w:b/>
          <w:color w:val="000000"/>
          <w:sz w:val="22"/>
          <w:szCs w:val="22"/>
        </w:rPr>
        <w:t>u</w:t>
      </w:r>
      <w:r w:rsidRPr="00B044FF">
        <w:rPr>
          <w:b/>
          <w:color w:val="000000"/>
          <w:sz w:val="22"/>
          <w:szCs w:val="22"/>
        </w:rPr>
        <w:t xml:space="preserve"> Ostrołęcki</w:t>
      </w:r>
      <w:r>
        <w:rPr>
          <w:b/>
          <w:color w:val="000000"/>
          <w:sz w:val="22"/>
          <w:szCs w:val="22"/>
        </w:rPr>
        <w:t>ego,</w:t>
      </w:r>
      <w:r w:rsidRPr="00B044FF">
        <w:rPr>
          <w:b/>
          <w:color w:val="000000"/>
          <w:sz w:val="22"/>
          <w:szCs w:val="22"/>
        </w:rPr>
        <w:t xml:space="preserve"> NIP 758-23-59-776</w:t>
      </w:r>
      <w:r w:rsidRPr="00B044FF">
        <w:rPr>
          <w:color w:val="000000"/>
          <w:sz w:val="22"/>
          <w:szCs w:val="22"/>
        </w:rPr>
        <w:t xml:space="preserve">, </w:t>
      </w:r>
    </w:p>
    <w:p w:rsidR="00180BC0" w:rsidRPr="00A300C5" w:rsidRDefault="00180BC0" w:rsidP="00180BC0">
      <w:pPr>
        <w:shd w:val="clear" w:color="auto" w:fill="FFFFFF"/>
        <w:ind w:left="180" w:right="-4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przez </w:t>
      </w:r>
      <w:r w:rsidRPr="00B044FF">
        <w:rPr>
          <w:b/>
          <w:color w:val="000000"/>
          <w:sz w:val="22"/>
          <w:szCs w:val="22"/>
        </w:rPr>
        <w:t>mgr inż. Grzegorz</w:t>
      </w:r>
      <w:r>
        <w:rPr>
          <w:b/>
          <w:color w:val="000000"/>
          <w:sz w:val="22"/>
          <w:szCs w:val="22"/>
        </w:rPr>
        <w:t>a</w:t>
      </w:r>
      <w:r w:rsidRPr="00B044FF">
        <w:rPr>
          <w:b/>
          <w:color w:val="000000"/>
          <w:sz w:val="22"/>
          <w:szCs w:val="22"/>
        </w:rPr>
        <w:t xml:space="preserve"> Artur</w:t>
      </w:r>
      <w:r>
        <w:rPr>
          <w:b/>
          <w:color w:val="000000"/>
          <w:sz w:val="22"/>
          <w:szCs w:val="22"/>
        </w:rPr>
        <w:t xml:space="preserve">a Bakułę </w:t>
      </w:r>
      <w:r w:rsidRPr="00A3613E">
        <w:rPr>
          <w:color w:val="000000"/>
          <w:sz w:val="22"/>
          <w:szCs w:val="22"/>
        </w:rPr>
        <w:t>dyrektora</w:t>
      </w:r>
      <w:r>
        <w:rPr>
          <w:b/>
          <w:color w:val="000000"/>
          <w:sz w:val="22"/>
          <w:szCs w:val="22"/>
        </w:rPr>
        <w:t xml:space="preserve"> Zarządu Dróg Powiatowych w Ostrołęce</w:t>
      </w:r>
      <w:r w:rsidRPr="00B044FF">
        <w:rPr>
          <w:b/>
          <w:color w:val="000000"/>
          <w:sz w:val="22"/>
          <w:szCs w:val="22"/>
        </w:rPr>
        <w:t xml:space="preserve">   </w:t>
      </w:r>
      <w:r w:rsidRPr="00B044FF">
        <w:rPr>
          <w:color w:val="000000"/>
          <w:sz w:val="22"/>
          <w:szCs w:val="22"/>
        </w:rPr>
        <w:t xml:space="preserve">                                                                                    </w:t>
      </w:r>
      <w:r w:rsidRPr="00B044FF">
        <w:rPr>
          <w:b/>
          <w:color w:val="000000"/>
          <w:sz w:val="22"/>
          <w:szCs w:val="22"/>
        </w:rPr>
        <w:t>ul. Lokalna 2,  07-410 Ostrołęka</w:t>
      </w:r>
    </w:p>
    <w:p w:rsidR="00180BC0" w:rsidRDefault="00180BC0" w:rsidP="00180BC0">
      <w:pPr>
        <w:ind w:left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działającego z upoważnienia </w:t>
      </w:r>
      <w:r w:rsidRPr="00A3613E">
        <w:rPr>
          <w:b/>
          <w:color w:val="000000"/>
          <w:sz w:val="22"/>
          <w:szCs w:val="22"/>
        </w:rPr>
        <w:t>Zarządu Powiatu w Ostrołęce</w:t>
      </w:r>
    </w:p>
    <w:p w:rsidR="00180BC0" w:rsidRDefault="00180BC0" w:rsidP="00180BC0">
      <w:pPr>
        <w:ind w:left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zwanym dalej </w:t>
      </w:r>
      <w:r w:rsidRPr="00A3613E">
        <w:rPr>
          <w:b/>
          <w:color w:val="000000"/>
          <w:sz w:val="22"/>
          <w:szCs w:val="22"/>
        </w:rPr>
        <w:t>„Zamawiającym”</w:t>
      </w:r>
    </w:p>
    <w:p w:rsidR="00180BC0" w:rsidRPr="00B044FF" w:rsidRDefault="00180BC0" w:rsidP="00180BC0">
      <w:pPr>
        <w:ind w:left="180"/>
        <w:jc w:val="both"/>
        <w:rPr>
          <w:color w:val="000000"/>
          <w:sz w:val="22"/>
          <w:szCs w:val="22"/>
        </w:rPr>
      </w:pPr>
    </w:p>
    <w:p w:rsidR="00180BC0" w:rsidRPr="00B044FF" w:rsidRDefault="00180BC0" w:rsidP="00180BC0">
      <w:pPr>
        <w:ind w:left="180"/>
        <w:jc w:val="both"/>
        <w:rPr>
          <w:sz w:val="22"/>
          <w:szCs w:val="22"/>
        </w:rPr>
      </w:pPr>
      <w:r w:rsidRPr="00B044FF"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180BC0" w:rsidRPr="00B044FF" w:rsidRDefault="00180BC0" w:rsidP="00180BC0">
      <w:pPr>
        <w:pStyle w:val="Bezodstpw"/>
        <w:tabs>
          <w:tab w:val="left" w:pos="3164"/>
        </w:tabs>
        <w:ind w:left="18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NIP   ……………………………..</w:t>
      </w:r>
      <w:r w:rsidRPr="00B044FF">
        <w:rPr>
          <w:rFonts w:ascii="Times New Roman" w:hAnsi="Times New Roman"/>
          <w:b/>
          <w:color w:val="000000"/>
        </w:rPr>
        <w:t xml:space="preserve">           </w:t>
      </w:r>
      <w:r>
        <w:rPr>
          <w:rFonts w:ascii="Times New Roman" w:hAnsi="Times New Roman"/>
          <w:b/>
          <w:color w:val="000000"/>
        </w:rPr>
        <w:t xml:space="preserve">              REGON    ……………………………………</w:t>
      </w:r>
    </w:p>
    <w:p w:rsidR="00180BC0" w:rsidRPr="00B044FF" w:rsidRDefault="00180BC0" w:rsidP="00180BC0">
      <w:pPr>
        <w:pStyle w:val="Bezodstpw"/>
        <w:ind w:left="180"/>
        <w:jc w:val="both"/>
        <w:rPr>
          <w:rFonts w:ascii="Times New Roman" w:hAnsi="Times New Roman"/>
          <w:color w:val="000000"/>
        </w:rPr>
      </w:pPr>
      <w:r w:rsidRPr="00B044FF">
        <w:rPr>
          <w:rFonts w:ascii="Times New Roman" w:hAnsi="Times New Roman"/>
          <w:color w:val="000000"/>
        </w:rPr>
        <w:t>zarejestrowanym w CEIDG</w:t>
      </w:r>
    </w:p>
    <w:p w:rsidR="00180BC0" w:rsidRPr="00B044FF" w:rsidRDefault="00180BC0" w:rsidP="00180BC0">
      <w:pPr>
        <w:ind w:left="180"/>
        <w:jc w:val="both"/>
        <w:rPr>
          <w:color w:val="000000"/>
          <w:sz w:val="22"/>
          <w:szCs w:val="22"/>
        </w:rPr>
      </w:pPr>
      <w:r w:rsidRPr="00B044FF">
        <w:rPr>
          <w:color w:val="000000"/>
          <w:sz w:val="22"/>
          <w:szCs w:val="22"/>
        </w:rPr>
        <w:t xml:space="preserve">zwanym dalej </w:t>
      </w:r>
      <w:r w:rsidRPr="00B044FF">
        <w:rPr>
          <w:b/>
          <w:color w:val="000000"/>
          <w:sz w:val="22"/>
          <w:szCs w:val="22"/>
        </w:rPr>
        <w:t xml:space="preserve">„Wykonawcą” </w:t>
      </w:r>
    </w:p>
    <w:p w:rsidR="00180BC0" w:rsidRDefault="00180BC0" w:rsidP="00180BC0">
      <w:pPr>
        <w:ind w:left="180"/>
        <w:jc w:val="both"/>
        <w:rPr>
          <w:color w:val="000000"/>
          <w:sz w:val="22"/>
          <w:szCs w:val="22"/>
        </w:rPr>
      </w:pPr>
    </w:p>
    <w:p w:rsidR="00180BC0" w:rsidRDefault="00180BC0" w:rsidP="00180BC0">
      <w:pPr>
        <w:ind w:left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została zawarta umowa o następującej treści:              </w:t>
      </w:r>
    </w:p>
    <w:p w:rsidR="00180BC0" w:rsidRDefault="00180BC0" w:rsidP="00180BC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:rsidR="00180BC0" w:rsidRDefault="00180BC0" w:rsidP="00180BC0">
      <w:pPr>
        <w:ind w:left="18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 1</w:t>
      </w:r>
    </w:p>
    <w:p w:rsidR="00180BC0" w:rsidRDefault="00180BC0" w:rsidP="00180BC0">
      <w:pPr>
        <w:ind w:left="180"/>
        <w:jc w:val="center"/>
        <w:rPr>
          <w:color w:val="000000"/>
          <w:sz w:val="22"/>
          <w:szCs w:val="22"/>
        </w:rPr>
      </w:pPr>
    </w:p>
    <w:p w:rsidR="00180BC0" w:rsidRPr="0032427B" w:rsidRDefault="00180BC0" w:rsidP="00180BC0">
      <w:pPr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Podstawę zawarcia umowy stanowi zamówienie publiczne przeprowadzone na podstawie </w:t>
      </w:r>
      <w:r>
        <w:rPr>
          <w:b/>
          <w:color w:val="000000"/>
          <w:sz w:val="22"/>
          <w:szCs w:val="22"/>
        </w:rPr>
        <w:br/>
        <w:t xml:space="preserve">art. 2 ust. 1 pkt 1 ustawy z dnia 11 września 2019 roku Prawo zamówień publicznych </w:t>
      </w:r>
      <w:r>
        <w:rPr>
          <w:b/>
          <w:color w:val="000000"/>
          <w:sz w:val="22"/>
          <w:szCs w:val="22"/>
        </w:rPr>
        <w:br/>
      </w:r>
      <w:r w:rsidRPr="0032427B">
        <w:rPr>
          <w:b/>
          <w:color w:val="000000"/>
          <w:sz w:val="22"/>
          <w:szCs w:val="22"/>
        </w:rPr>
        <w:t>(Dz. U. z 202</w:t>
      </w:r>
      <w:r w:rsidR="00767292">
        <w:rPr>
          <w:b/>
          <w:color w:val="000000"/>
          <w:sz w:val="22"/>
          <w:szCs w:val="22"/>
        </w:rPr>
        <w:t>2</w:t>
      </w:r>
      <w:r w:rsidRPr="0032427B">
        <w:rPr>
          <w:b/>
          <w:color w:val="000000"/>
          <w:sz w:val="22"/>
          <w:szCs w:val="22"/>
        </w:rPr>
        <w:t xml:space="preserve"> r., poz. 1</w:t>
      </w:r>
      <w:r w:rsidR="00767292">
        <w:rPr>
          <w:b/>
          <w:color w:val="000000"/>
          <w:sz w:val="22"/>
          <w:szCs w:val="22"/>
        </w:rPr>
        <w:t>710</w:t>
      </w:r>
      <w:r w:rsidRPr="0032427B">
        <w:rPr>
          <w:b/>
          <w:color w:val="000000"/>
          <w:sz w:val="22"/>
          <w:szCs w:val="22"/>
        </w:rPr>
        <w:t>)</w:t>
      </w:r>
    </w:p>
    <w:p w:rsidR="00180BC0" w:rsidRDefault="00180BC0" w:rsidP="00180BC0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Integralnymi składnikami niniejszej umowy są następujące dokumenty:</w:t>
      </w:r>
    </w:p>
    <w:p w:rsidR="00180BC0" w:rsidRDefault="00180BC0" w:rsidP="00180BC0">
      <w:pPr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Oferta Wykonawcy z dnia ………………………… r.</w:t>
      </w:r>
    </w:p>
    <w:p w:rsidR="00180BC0" w:rsidRDefault="00180BC0" w:rsidP="00180BC0">
      <w:pPr>
        <w:ind w:left="180"/>
        <w:jc w:val="both"/>
        <w:rPr>
          <w:color w:val="000000"/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Przedmiotem umowy jest:</w:t>
      </w:r>
    </w:p>
    <w:p w:rsidR="00180BC0" w:rsidRDefault="00180BC0" w:rsidP="00180BC0">
      <w:pPr>
        <w:ind w:left="426"/>
        <w:jc w:val="both"/>
        <w:rPr>
          <w:sz w:val="22"/>
          <w:szCs w:val="22"/>
        </w:rPr>
      </w:pPr>
    </w:p>
    <w:p w:rsidR="00180BC0" w:rsidRDefault="00180BC0" w:rsidP="00180BC0">
      <w:pPr>
        <w:ind w:left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„Wycinka </w:t>
      </w:r>
      <w:r w:rsidR="00D45798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 xml:space="preserve"> szt. drzew rosnących w </w:t>
      </w:r>
      <w:r w:rsidR="00D45798">
        <w:rPr>
          <w:b/>
          <w:i/>
          <w:sz w:val="22"/>
          <w:szCs w:val="22"/>
        </w:rPr>
        <w:t xml:space="preserve">pasie drogowym drogi powiatowej nr 2566W Grodzisk – Goworowo w </w:t>
      </w:r>
      <w:proofErr w:type="spellStart"/>
      <w:r w:rsidR="00D45798">
        <w:rPr>
          <w:b/>
          <w:i/>
          <w:sz w:val="22"/>
          <w:szCs w:val="22"/>
        </w:rPr>
        <w:t>msc</w:t>
      </w:r>
      <w:proofErr w:type="spellEnd"/>
      <w:r w:rsidR="00D45798">
        <w:rPr>
          <w:b/>
          <w:i/>
          <w:sz w:val="22"/>
          <w:szCs w:val="22"/>
        </w:rPr>
        <w:t>. Suchcice”</w:t>
      </w:r>
    </w:p>
    <w:p w:rsidR="00180BC0" w:rsidRDefault="00180BC0" w:rsidP="00180BC0">
      <w:pPr>
        <w:jc w:val="both"/>
        <w:rPr>
          <w:rFonts w:ascii="Century Gothic" w:hAnsi="Century Gothic" w:cs="Gautami"/>
          <w:b/>
          <w:sz w:val="22"/>
          <w:szCs w:val="22"/>
        </w:rPr>
      </w:pPr>
    </w:p>
    <w:p w:rsidR="00180BC0" w:rsidRDefault="00180BC0" w:rsidP="00180BC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nie wprowadzi jakichkolwiek zmian i ilości robót bez polecenia Zamawiającego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3"/>
        </w:numPr>
        <w:tabs>
          <w:tab w:val="num" w:pos="18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Odpowiedzialnymi za przebieg oraz realizację umowy są:</w:t>
      </w:r>
    </w:p>
    <w:p w:rsidR="002B5BAE" w:rsidRDefault="002B5BAE" w:rsidP="00180BC0">
      <w:pPr>
        <w:numPr>
          <w:ilvl w:val="0"/>
          <w:numId w:val="3"/>
        </w:numPr>
        <w:tabs>
          <w:tab w:val="num" w:pos="180"/>
        </w:tabs>
        <w:ind w:left="540"/>
        <w:jc w:val="both"/>
        <w:rPr>
          <w:sz w:val="22"/>
          <w:szCs w:val="22"/>
        </w:rPr>
      </w:pPr>
    </w:p>
    <w:p w:rsidR="00180BC0" w:rsidRDefault="00180BC0" w:rsidP="00180BC0">
      <w:pPr>
        <w:numPr>
          <w:ilvl w:val="1"/>
          <w:numId w:val="3"/>
        </w:numPr>
        <w:tabs>
          <w:tab w:val="num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 ramienia Zamawiającego: </w:t>
      </w:r>
    </w:p>
    <w:p w:rsidR="00180BC0" w:rsidRDefault="00180BC0" w:rsidP="00180BC0">
      <w:pPr>
        <w:ind w:left="14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-  </w:t>
      </w:r>
      <w:r>
        <w:rPr>
          <w:color w:val="000000"/>
          <w:sz w:val="22"/>
          <w:szCs w:val="22"/>
        </w:rPr>
        <w:t>Pan Witold Bogdański               -       Kierownik ODM w Ostrołęce</w:t>
      </w:r>
    </w:p>
    <w:p w:rsidR="00180BC0" w:rsidRDefault="002B5BAE" w:rsidP="002B5BAE">
      <w:pPr>
        <w:ind w:left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:rsidR="00180BC0" w:rsidRDefault="00180BC0" w:rsidP="00180BC0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b)    z ramienia Wykonawcy:</w:t>
      </w:r>
    </w:p>
    <w:p w:rsidR="00180BC0" w:rsidRDefault="00180BC0" w:rsidP="00180BC0">
      <w:pPr>
        <w:ind w:left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- Pan ………………                  </w:t>
      </w:r>
      <w:r>
        <w:rPr>
          <w:color w:val="000000"/>
          <w:sz w:val="22"/>
          <w:szCs w:val="22"/>
        </w:rPr>
        <w:t>-       Właściciel firmy</w:t>
      </w:r>
    </w:p>
    <w:p w:rsidR="00180BC0" w:rsidRDefault="00180BC0" w:rsidP="00180BC0">
      <w:pPr>
        <w:tabs>
          <w:tab w:val="left" w:pos="3717"/>
        </w:tabs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Przekazanie terenu świadczenia usług nastąpi w dniu zawarcia umowy.</w:t>
      </w:r>
    </w:p>
    <w:p w:rsidR="00180BC0" w:rsidRDefault="00180BC0" w:rsidP="00180BC0">
      <w:pPr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Termin zakończenia prac będących przedmiotem umowy: </w:t>
      </w:r>
      <w:r w:rsidR="002B5BAE">
        <w:rPr>
          <w:b/>
          <w:bCs/>
          <w:sz w:val="22"/>
          <w:szCs w:val="22"/>
        </w:rPr>
        <w:t>16.12</w:t>
      </w:r>
      <w:r>
        <w:rPr>
          <w:b/>
          <w:bCs/>
          <w:sz w:val="22"/>
          <w:szCs w:val="22"/>
        </w:rPr>
        <w:t>.2022 r.</w:t>
      </w:r>
    </w:p>
    <w:p w:rsidR="00180BC0" w:rsidRDefault="00180BC0" w:rsidP="00180BC0">
      <w:pPr>
        <w:rPr>
          <w:sz w:val="22"/>
          <w:szCs w:val="22"/>
        </w:rPr>
      </w:pPr>
    </w:p>
    <w:p w:rsidR="00180BC0" w:rsidRDefault="00180BC0" w:rsidP="00180BC0">
      <w:pPr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180BC0" w:rsidRDefault="00180BC0" w:rsidP="00180BC0">
      <w:pPr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do wykonania opisanej w § 2 ust. 1 usługi zapewnia niezbędny personel i sprzęt.</w:t>
      </w:r>
    </w:p>
    <w:p w:rsidR="00180BC0" w:rsidRDefault="00180BC0" w:rsidP="00180BC0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ponosi odpowiedzialność za właściwe zabezpieczenie prowadzonych prac, bezpieczeństwo ruchu drogowego, oznakowanie prac, utrudnienia w ruchu oraz ewentualne </w:t>
      </w:r>
      <w:r>
        <w:rPr>
          <w:color w:val="000000"/>
          <w:sz w:val="22"/>
          <w:szCs w:val="22"/>
        </w:rPr>
        <w:lastRenderedPageBreak/>
        <w:t>szkody wyrządzone osobom trzecim z tego tytułu, w związku z wykonywanymi usługami objętymi umową, w obrębie przekazanego odcinka drogi od daty rozpoczęcia prac do czasu protokolarnego odbioru.</w:t>
      </w:r>
    </w:p>
    <w:p w:rsidR="00180BC0" w:rsidRDefault="00180BC0" w:rsidP="00180BC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zawarcia na własny koszt odpowiednich umów ubezpieczenia z tytułu szkód, które mogą zaistnieć w związku z określonymi zdarzeniami losowymi, oraz od odpowiedzialności cywilnej na czas realizacji prac objętych Umową.</w:t>
      </w:r>
    </w:p>
    <w:p w:rsidR="00180BC0" w:rsidRDefault="00180BC0" w:rsidP="00180BC0">
      <w:pPr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obowiązków Zamawiającego należy: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Wprowadzenie i przekazanie Wykonawcy terenu realizacji prac będących przedmiotem umowy.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Odebranie wykonanych prac na podstawie protokołu odbioru.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Zapłata umówionego wynagrodzenia.</w:t>
      </w:r>
    </w:p>
    <w:p w:rsidR="00180BC0" w:rsidRDefault="00180BC0" w:rsidP="00180BC0">
      <w:pPr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obowiązków Wykonawcy należy: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przedmiotu umowy, określonego w § 2 ust. 1 umowy zgodnie z obowiązującymi normami,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przedmiotu umowy przy pomocy osób posiadających odpowiednie kwalifikacje, przeszkolonych w zakresie BHP oraz wyposażonych w odpowiedni sprzęt i narzędzia,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Utrzymanie ogólnego porządku na terenie prowadzonych prac poprzez:</w:t>
      </w:r>
    </w:p>
    <w:p w:rsidR="00180BC0" w:rsidRDefault="00180BC0" w:rsidP="00180BC0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ochronę mienia,</w:t>
      </w:r>
    </w:p>
    <w:p w:rsidR="00180BC0" w:rsidRDefault="00180BC0" w:rsidP="00180BC0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nadzór nad bezpieczeństwem i higieną pracy,</w:t>
      </w:r>
    </w:p>
    <w:p w:rsidR="00180BC0" w:rsidRDefault="00180BC0" w:rsidP="00180BC0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usuwanie awarii związanych ze świadczeniem usług,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Informowanie Zamawiającego o problemach lub okolicznościach mogących   </w:t>
      </w:r>
    </w:p>
    <w:p w:rsidR="00180BC0" w:rsidRDefault="00180BC0" w:rsidP="00180BC0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wpłynąć na jakość wykonanych prac lub opóźnienie terminu zakończenia   </w:t>
      </w:r>
    </w:p>
    <w:p w:rsidR="00180BC0" w:rsidRDefault="00180BC0" w:rsidP="00180BC0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wykonania zamówienia.  </w:t>
      </w:r>
    </w:p>
    <w:p w:rsidR="00180BC0" w:rsidRDefault="00180BC0" w:rsidP="00180B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zgłosi Zamawiającemu gotowość do odbioru wykonanej usługi w formie pisemnej w przeciągu 5 dni od daty zakończenia prac.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usług, o których mowa w ust. 1, dokonany zostanie na podstawie faktycznie wykonanej ilości prac. 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dokona odbioru przedmiotu umowy w ciągu 14 dni od daty zawiadomienia </w:t>
      </w:r>
      <w:r>
        <w:rPr>
          <w:sz w:val="22"/>
          <w:szCs w:val="22"/>
        </w:rPr>
        <w:br/>
        <w:t>go o zakończeniu prac.</w:t>
      </w:r>
    </w:p>
    <w:p w:rsidR="00180BC0" w:rsidRDefault="00180BC0" w:rsidP="00180BC0">
      <w:pPr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Wynagrodzenie Wykonawcy z tytułu wykonania przedmiotu umowy wynosi:</w:t>
      </w:r>
      <w:r>
        <w:rPr>
          <w:sz w:val="22"/>
          <w:szCs w:val="22"/>
        </w:rPr>
        <w:br/>
      </w:r>
      <w:r>
        <w:rPr>
          <w:b/>
          <w:sz w:val="16"/>
          <w:szCs w:val="16"/>
        </w:rPr>
        <w:t>…………………….</w:t>
      </w:r>
      <w:r w:rsidRPr="00D80301">
        <w:rPr>
          <w:b/>
          <w:sz w:val="16"/>
          <w:szCs w:val="16"/>
        </w:rPr>
        <w:t xml:space="preserve"> </w:t>
      </w:r>
      <w:r>
        <w:rPr>
          <w:b/>
          <w:sz w:val="22"/>
          <w:szCs w:val="22"/>
        </w:rPr>
        <w:t>PLN brutto (słownie</w:t>
      </w:r>
      <w:r w:rsidRPr="00FC5C2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…………………………………………. </w:t>
      </w:r>
      <w:r w:rsidRPr="00FC5C29">
        <w:rPr>
          <w:b/>
          <w:sz w:val="22"/>
          <w:szCs w:val="22"/>
        </w:rPr>
        <w:t>PLN</w:t>
      </w:r>
      <w:r>
        <w:rPr>
          <w:b/>
          <w:sz w:val="22"/>
          <w:szCs w:val="22"/>
        </w:rPr>
        <w:t xml:space="preserve"> brutto) .</w:t>
      </w:r>
    </w:p>
    <w:p w:rsidR="00180BC0" w:rsidRDefault="00180BC0" w:rsidP="00180BC0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 Cena określona w § 8 pkt 1 obejmuje wszelkie koszty związane z realizacją umowy, </w:t>
      </w:r>
    </w:p>
    <w:p w:rsidR="00180BC0" w:rsidRDefault="00180BC0" w:rsidP="00180BC0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w szczególności: </w:t>
      </w:r>
    </w:p>
    <w:p w:rsidR="00180BC0" w:rsidRDefault="00180BC0" w:rsidP="00180BC0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- oznakowanie miejsca robót; </w:t>
      </w:r>
    </w:p>
    <w:p w:rsidR="00180BC0" w:rsidRDefault="00180BC0" w:rsidP="00180BC0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wycinkę </w:t>
      </w:r>
      <w:r w:rsidR="002526D8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szt. drzew;</w:t>
      </w:r>
    </w:p>
    <w:p w:rsidR="00180BC0" w:rsidRDefault="00180BC0" w:rsidP="00180BC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- uporządkowanie pasa drogowego i terenu, na którym będą prowadzone roboty.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   Wynagrodzenie, o którym mowa w ust. 1 zostało wyliczone w oparciu o formularz  cenowy.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zmiany przez władzę ustawodawczą procentowej stawki podatku VAT, kwota brutto wynagrodzenia zostanie aneksem do umowy odpowiednio dostosowana.</w:t>
      </w:r>
    </w:p>
    <w:p w:rsidR="00180BC0" w:rsidRDefault="00180BC0" w:rsidP="00180B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Wynagrodzenie Wykonawcy, o którym mowa w ust. 1 rozliczane będzie na podstawie faktury VAT wystawionej przez Wykonawcę w oparciu o protokół odbioru ostatecznego przedmiotu Umowy.</w:t>
      </w:r>
    </w:p>
    <w:p w:rsidR="00180BC0" w:rsidRDefault="00180BC0" w:rsidP="00180BC0">
      <w:pPr>
        <w:numPr>
          <w:ilvl w:val="0"/>
          <w:numId w:val="7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Faktura będzie wystawiana przez Wykonawcę w złotych polskich na: </w:t>
      </w:r>
      <w:r>
        <w:rPr>
          <w:b/>
          <w:sz w:val="22"/>
          <w:szCs w:val="22"/>
          <w:u w:val="single"/>
        </w:rPr>
        <w:t>Nabywca: Powiat Ostrołęcki P. Gen. J. Bema 5, 07-410 Ostrołęka, NIP 758-23-59-776 Odbiorca: Zarząd Dróg Powiatowych w Ostrołęce ul. Lokalna 2, 07-410 Ostrołęka.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Należność z tytułu faktury będzie płatna przez Zamawiającego przelewem na konto Wykonawcy.     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ma obowiązek zapłaty, prawidłowo wystawionej faktury, w terminie 30 dni, licząc od daty jej otrzymania.  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Brak któregokolwiek z dokumentów, o których mowa w ust. 5 lub przedłożenie błędnie wystawionego spowoduje zawieszenie biegu terminu, o którym mowa w ust. 8.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1"/>
          <w:numId w:val="9"/>
        </w:numPr>
        <w:tabs>
          <w:tab w:val="clear" w:pos="1440"/>
          <w:tab w:val="num" w:pos="567"/>
          <w:tab w:val="num" w:pos="851"/>
        </w:tabs>
        <w:ind w:left="35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Zamawiającemu przysługuje prawo do odstąpienia od umowy w terminie 14 dni </w:t>
      </w:r>
      <w:r>
        <w:rPr>
          <w:sz w:val="22"/>
          <w:szCs w:val="22"/>
        </w:rPr>
        <w:br/>
        <w:t xml:space="preserve">       od  powzięcia informacji o okolicznościach uzasadniających odstąpienie, jeżeli:</w:t>
      </w:r>
    </w:p>
    <w:p w:rsidR="00180BC0" w:rsidRDefault="00180BC0" w:rsidP="00180BC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nie przystąpił do odbioru terenu wykonywania usługi w terminie określonym w </w:t>
      </w:r>
    </w:p>
    <w:p w:rsidR="00180BC0" w:rsidRDefault="00180BC0" w:rsidP="00180BC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§ 4 ust. 1 umowy,</w:t>
      </w:r>
    </w:p>
    <w:p w:rsidR="00180BC0" w:rsidRDefault="00180BC0" w:rsidP="00180BC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dopuści się zwłoki powyżej 10 dni w rozpoczęciu i/lub zakończeniu prac, określonych w § 2 ust. 1 umowy z przyczyn leżących po jego stronie liczonej od terminów określonych odpowiednio w § 4 ust. 2 i ust. 3 umowy,</w:t>
      </w:r>
    </w:p>
    <w:p w:rsidR="00180BC0" w:rsidRDefault="00180BC0" w:rsidP="00180BC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przerwał z przyczyn leżących po jego stronie realizację przedmiotu umowy i przerwa ta trwa dłużej niż 10 dni,</w:t>
      </w:r>
    </w:p>
    <w:p w:rsidR="00180BC0" w:rsidRDefault="00180BC0" w:rsidP="00180BC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realizuje prace przewidziane niniejszą umową w sposób niezgodny ze wskazaniami Zamawiającego lub niniejszą umową,</w:t>
      </w:r>
    </w:p>
    <w:p w:rsidR="00180BC0" w:rsidRDefault="00180BC0" w:rsidP="00180BC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wyniku wszczętego postępowania egzekucyjnego nastąpi zajęcie majątku Wykonawcy lub jego znacznej części.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 także jeżeli: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Wystąpi istotna zmiana okoliczności powodująca, że wykonanie umowy nie leży  </w:t>
      </w:r>
      <w:r>
        <w:rPr>
          <w:sz w:val="22"/>
          <w:szCs w:val="22"/>
        </w:rPr>
        <w:br/>
        <w:t xml:space="preserve">     w interesie publicznym, czego nie można było przewidzieć w chwili zawarcia umowy -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odstąpienie od umowy w tym przypadku może nastąpić w terminie 30 dni od  </w:t>
      </w:r>
      <w:r>
        <w:rPr>
          <w:sz w:val="22"/>
          <w:szCs w:val="22"/>
        </w:rPr>
        <w:br/>
        <w:t xml:space="preserve">     powzięcia wiadomości o powyższych okolicznościach. W takim wypadku Wykonawca  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może żądać jedynie wynagrodzenia należnego mu z tytułu wykonania części umowy. </w:t>
      </w:r>
    </w:p>
    <w:p w:rsidR="00180BC0" w:rsidRDefault="00180BC0" w:rsidP="00180BC0">
      <w:pPr>
        <w:ind w:left="1080"/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kary umowne:</w:t>
      </w:r>
    </w:p>
    <w:p w:rsidR="00180BC0" w:rsidRDefault="00180BC0" w:rsidP="00180BC0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zwłokę w przystąpieniu do prac w wysokości 0,5% wynagrodzenia brutto, o którym mowa w § 8 ust. 1 umowy, za każdy dzień zwłoki,</w:t>
      </w:r>
    </w:p>
    <w:p w:rsidR="00180BC0" w:rsidRDefault="00180BC0" w:rsidP="00180BC0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spowodowanie przerwy w realizacji prac z przyczyn zależnych od Wykonawcy, dłuższej niż 7 dni w wysokości 0,75% wynagrodzenia brutto, o którym mowa w § 8 ust. 1 – za każdy dzień przerwy,</w:t>
      </w:r>
    </w:p>
    <w:p w:rsidR="00180BC0" w:rsidRDefault="00180BC0" w:rsidP="00180BC0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zwłokę w wykonaniu przedmiotu Umowy w wysokości 1% wynagrodzenia brutto, o którym mowa w § 8 ust. 1 umowy, za każdy dzień zwłoki,</w:t>
      </w:r>
    </w:p>
    <w:p w:rsidR="00180BC0" w:rsidRDefault="00180BC0" w:rsidP="00180BC0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w usunięciu wad stwierdzonych przy odbiorze ostatecznym – w wysokości 2% wynagrodzenia brutto, o którym mowa w § 8 ust. 1 Umowy, za każdy dzień zwłoki, liczony od upływu terminu wyznaczonego na usunięcie wad, </w:t>
      </w:r>
    </w:p>
    <w:p w:rsidR="00180BC0" w:rsidRDefault="00180BC0" w:rsidP="00180BC0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tytułu odstąpienia od umowy z przyczyn leżących po stronie Wykonawcy – w wysokości 10% wynagrodzenia brutto, o którym mowa w § 8 ust. 1 Umowy.</w:t>
      </w:r>
    </w:p>
    <w:p w:rsidR="00180BC0" w:rsidRDefault="00180BC0" w:rsidP="00180BC0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Stronom przysługuje możliwość dochodzenia odszkodowania na zasadach ogólnych w części przekraczającej wysokość kar umownych.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Drewno z wycinki staje się własnością Wykonawcy.</w:t>
      </w:r>
    </w:p>
    <w:p w:rsidR="00180BC0" w:rsidRDefault="00180BC0" w:rsidP="00180BC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Obmiaru drewna dokonuje w dniu wycinki przedstawiciel Zamawiającego z Wykonawcą.</w:t>
      </w:r>
    </w:p>
    <w:p w:rsidR="00180BC0" w:rsidRDefault="00180BC0" w:rsidP="00180BC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pozyskane przez Wykonawcę drewno Zarząd Dróg Powiatowych w Ostrołęce wystawi fakturę VAT na kwotę zgodną z wyceną wartości wyciętego drewna.</w:t>
      </w:r>
    </w:p>
    <w:p w:rsidR="00180BC0" w:rsidRPr="002176A4" w:rsidRDefault="00180BC0" w:rsidP="002176A4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Wartość drewna będzie liczona po aktualnych cenach obowiązuj</w:t>
      </w:r>
      <w:r w:rsidR="002176A4">
        <w:rPr>
          <w:b/>
          <w:sz w:val="22"/>
          <w:szCs w:val="22"/>
        </w:rPr>
        <w:t>ących w Nadleśnictwie Ostrołęka.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§ 12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 sprawach nieuregulowanych niniejszą umową stosuje się przepisy ustawy z dnia 23 kwietna </w:t>
      </w:r>
      <w:r>
        <w:rPr>
          <w:sz w:val="22"/>
          <w:szCs w:val="22"/>
        </w:rPr>
        <w:br/>
        <w:t xml:space="preserve">     1964 r. -  Kodeks Cywilny (Dz. U. z 2021 r., poz. 1509) i ustawy z dnia 11 września 2019 r.  </w:t>
      </w:r>
      <w:r>
        <w:rPr>
          <w:sz w:val="22"/>
          <w:szCs w:val="22"/>
        </w:rPr>
        <w:br/>
        <w:t xml:space="preserve">     Prawo zamówień publicznych (Dz. U. z 202</w:t>
      </w:r>
      <w:r w:rsidR="0067724E">
        <w:rPr>
          <w:sz w:val="22"/>
          <w:szCs w:val="22"/>
        </w:rPr>
        <w:t>2</w:t>
      </w:r>
      <w:r>
        <w:rPr>
          <w:sz w:val="22"/>
          <w:szCs w:val="22"/>
        </w:rPr>
        <w:t xml:space="preserve"> r. poz. </w:t>
      </w:r>
      <w:r w:rsidR="0067724E">
        <w:rPr>
          <w:sz w:val="22"/>
          <w:szCs w:val="22"/>
        </w:rPr>
        <w:t>1710</w:t>
      </w:r>
      <w:r>
        <w:rPr>
          <w:sz w:val="22"/>
          <w:szCs w:val="22"/>
        </w:rPr>
        <w:t>).</w:t>
      </w:r>
    </w:p>
    <w:p w:rsidR="00180BC0" w:rsidRDefault="00180BC0" w:rsidP="00180BC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Wszelkie zmiany niniejszej umowy wymagają zgody obu Stron w formie pisemnej pod  rygorem </w:t>
      </w:r>
    </w:p>
    <w:p w:rsidR="00180BC0" w:rsidRDefault="00180BC0" w:rsidP="00180BC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nieważności.</w:t>
      </w:r>
    </w:p>
    <w:p w:rsidR="00180BC0" w:rsidRDefault="00180BC0" w:rsidP="00180BC0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Wszelkie spory mogące wynikać w związku z realizacją umowy będą rozstrzygane przez sąd powszechny właściwy dla siedziby Zamawiającego.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13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2 jednobrzmiących egzemplarzach, 1 egzemplarz dla Zamawiającego </w:t>
      </w:r>
      <w:r>
        <w:rPr>
          <w:sz w:val="22"/>
          <w:szCs w:val="22"/>
        </w:rPr>
        <w:br/>
        <w:t>i 1 egzemplarz dla Wykonawcy.</w:t>
      </w:r>
    </w:p>
    <w:p w:rsidR="00180BC0" w:rsidRDefault="00180BC0" w:rsidP="00180BC0">
      <w:pPr>
        <w:ind w:left="540"/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both"/>
        <w:rPr>
          <w:sz w:val="22"/>
          <w:szCs w:val="22"/>
        </w:rPr>
      </w:pPr>
    </w:p>
    <w:p w:rsidR="00180BC0" w:rsidRDefault="00180BC0" w:rsidP="00180BC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ZAMAWIAJĄCY                                                                                       WYKONAWCA</w:t>
      </w:r>
    </w:p>
    <w:p w:rsidR="00180BC0" w:rsidRDefault="00180BC0" w:rsidP="00180BC0">
      <w:pPr>
        <w:tabs>
          <w:tab w:val="left" w:pos="3306"/>
          <w:tab w:val="center" w:pos="4536"/>
        </w:tabs>
        <w:outlineLvl w:val="0"/>
        <w:rPr>
          <w:b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180BC0" w:rsidRDefault="00180BC0" w:rsidP="00180BC0">
      <w:pPr>
        <w:jc w:val="both"/>
        <w:rPr>
          <w:sz w:val="22"/>
          <w:szCs w:val="22"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180BC0" w:rsidRDefault="00180BC0" w:rsidP="00180BC0">
      <w:pPr>
        <w:tabs>
          <w:tab w:val="left" w:pos="3306"/>
          <w:tab w:val="center" w:pos="4536"/>
        </w:tabs>
        <w:outlineLvl w:val="0"/>
        <w:rPr>
          <w:b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5D29EC" w:rsidRDefault="005D29EC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  <w:bookmarkStart w:id="0" w:name="_GoBack"/>
      <w:bookmarkEnd w:id="0"/>
    </w:p>
    <w:p w:rsidR="00180BC0" w:rsidRDefault="00180BC0" w:rsidP="00180BC0">
      <w:pPr>
        <w:tabs>
          <w:tab w:val="left" w:pos="3306"/>
          <w:tab w:val="center" w:pos="4536"/>
        </w:tabs>
        <w:outlineLvl w:val="0"/>
        <w:rPr>
          <w:b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Ogólnego Rozporządzenia o Ochronie Danych (RODO) informujemy, że: 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1)  administratorem Państwa danych osobowych jest Zarząd Dr</w:t>
      </w:r>
      <w:proofErr w:type="spellStart"/>
      <w:r>
        <w:rPr>
          <w:sz w:val="18"/>
          <w:szCs w:val="18"/>
          <w:lang w:val="en-US"/>
        </w:rPr>
        <w:t>óg</w:t>
      </w:r>
      <w:proofErr w:type="spellEnd"/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Powiatowych</w:t>
      </w:r>
      <w:proofErr w:type="spellEnd"/>
      <w:r>
        <w:rPr>
          <w:sz w:val="18"/>
          <w:szCs w:val="18"/>
          <w:lang w:val="en-US"/>
        </w:rPr>
        <w:t xml:space="preserve">  w </w:t>
      </w:r>
      <w:proofErr w:type="spellStart"/>
      <w:r>
        <w:rPr>
          <w:sz w:val="18"/>
          <w:szCs w:val="18"/>
          <w:lang w:val="en-US"/>
        </w:rPr>
        <w:t>Ostrołęce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>
        <w:rPr>
          <w:sz w:val="18"/>
          <w:szCs w:val="18"/>
          <w:lang w:val="en-US"/>
        </w:rPr>
        <w:t>adres</w:t>
      </w:r>
      <w:proofErr w:type="spellEnd"/>
      <w:r>
        <w:rPr>
          <w:sz w:val="18"/>
          <w:szCs w:val="18"/>
          <w:lang w:val="en-US"/>
        </w:rPr>
        <w:t xml:space="preserve">: </w:t>
      </w:r>
      <w:proofErr w:type="spellStart"/>
      <w:r>
        <w:rPr>
          <w:sz w:val="18"/>
          <w:szCs w:val="18"/>
          <w:lang w:val="en-US"/>
        </w:rPr>
        <w:t>ul</w:t>
      </w:r>
      <w:proofErr w:type="spellEnd"/>
      <w:r>
        <w:rPr>
          <w:sz w:val="18"/>
          <w:szCs w:val="18"/>
          <w:lang w:val="en-US"/>
        </w:rPr>
        <w:t xml:space="preserve">. </w:t>
      </w:r>
      <w:proofErr w:type="spellStart"/>
      <w:r>
        <w:rPr>
          <w:sz w:val="18"/>
          <w:szCs w:val="18"/>
          <w:lang w:val="en-US"/>
        </w:rPr>
        <w:t>Lokalna</w:t>
      </w:r>
      <w:proofErr w:type="spellEnd"/>
      <w:r>
        <w:rPr>
          <w:sz w:val="18"/>
          <w:szCs w:val="18"/>
          <w:lang w:val="en-US"/>
        </w:rPr>
        <w:t xml:space="preserve"> 2, 07-410 </w:t>
      </w:r>
      <w:proofErr w:type="spellStart"/>
      <w:r>
        <w:rPr>
          <w:sz w:val="18"/>
          <w:szCs w:val="18"/>
          <w:lang w:val="en-US"/>
        </w:rPr>
        <w:t>Ostrołęka</w:t>
      </w:r>
      <w:proofErr w:type="spellEnd"/>
      <w:r>
        <w:rPr>
          <w:sz w:val="18"/>
          <w:szCs w:val="18"/>
          <w:lang w:val="en-US"/>
        </w:rPr>
        <w:t>;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2)   administrator wyznaczył Inspektora Ochrony Danych, z którym mogą się Państwo kontaktować w sprawach przetwarzania Państwa danych osobowych za pośrednictwem poczty elektronicznej:</w:t>
      </w:r>
      <w:r>
        <w:rPr>
          <w:sz w:val="18"/>
          <w:szCs w:val="18"/>
          <w:lang w:val="en-US"/>
        </w:rPr>
        <w:t xml:space="preserve"> </w:t>
      </w:r>
      <w:hyperlink r:id="rId6" w:history="1">
        <w:r>
          <w:rPr>
            <w:rStyle w:val="Hipercze"/>
            <w:sz w:val="18"/>
            <w:szCs w:val="18"/>
            <w:lang w:val="en-US"/>
          </w:rPr>
          <w:t>zdpo-ka@wp.pl</w:t>
        </w:r>
      </w:hyperlink>
      <w:r>
        <w:rPr>
          <w:sz w:val="18"/>
          <w:szCs w:val="18"/>
        </w:rPr>
        <w:t>;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  administrator będzie przetwarzał Państwa dane osobowe na podstawie art. 6 ust. 1 lit. b) RODO, tj. W celu niezbędnym do wypełnienia obowiązku prawnego ciążącego na administratorze, co wynika z ustawy z dnia 5 czerwca 1998r. O samorządzie powiatowym oraz z ustawy z dnia 21 marca 1985 r. O drogach publicznych; 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4)  dane osobowe mogą być udostępnione innym uprawnionym podmiotom, na podstawie przepis</w:t>
      </w:r>
      <w:proofErr w:type="spellStart"/>
      <w:r>
        <w:rPr>
          <w:sz w:val="18"/>
          <w:szCs w:val="18"/>
          <w:lang w:val="en-US"/>
        </w:rPr>
        <w:t>ów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prawa</w:t>
      </w:r>
      <w:proofErr w:type="spellEnd"/>
      <w:r>
        <w:rPr>
          <w:sz w:val="18"/>
          <w:szCs w:val="18"/>
          <w:lang w:val="en-US"/>
        </w:rPr>
        <w:t xml:space="preserve">, a </w:t>
      </w:r>
      <w:proofErr w:type="spellStart"/>
      <w:r>
        <w:rPr>
          <w:sz w:val="18"/>
          <w:szCs w:val="18"/>
          <w:lang w:val="en-US"/>
        </w:rPr>
        <w:t>także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na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rzecz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podmiotów</w:t>
      </w:r>
      <w:proofErr w:type="spellEnd"/>
      <w:r>
        <w:rPr>
          <w:sz w:val="18"/>
          <w:szCs w:val="18"/>
          <w:lang w:val="en-US"/>
        </w:rPr>
        <w:t xml:space="preserve">, z </w:t>
      </w:r>
      <w:proofErr w:type="spellStart"/>
      <w:r>
        <w:rPr>
          <w:sz w:val="18"/>
          <w:szCs w:val="18"/>
          <w:lang w:val="en-US"/>
        </w:rPr>
        <w:t>którymi</w:t>
      </w:r>
      <w:proofErr w:type="spellEnd"/>
      <w:r>
        <w:rPr>
          <w:sz w:val="18"/>
          <w:szCs w:val="18"/>
          <w:lang w:val="en-US"/>
        </w:rPr>
        <w:t xml:space="preserve"> administrator </w:t>
      </w:r>
      <w:proofErr w:type="spellStart"/>
      <w:r>
        <w:rPr>
          <w:sz w:val="18"/>
          <w:szCs w:val="18"/>
          <w:lang w:val="en-US"/>
        </w:rPr>
        <w:t>zawarł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umowę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powierzenia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przetwarzania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danych</w:t>
      </w:r>
      <w:proofErr w:type="spellEnd"/>
      <w:r>
        <w:rPr>
          <w:sz w:val="18"/>
          <w:szCs w:val="18"/>
          <w:lang w:val="en-US"/>
        </w:rPr>
        <w:t xml:space="preserve"> w </w:t>
      </w:r>
      <w:proofErr w:type="spellStart"/>
      <w:r>
        <w:rPr>
          <w:sz w:val="18"/>
          <w:szCs w:val="18"/>
          <w:lang w:val="en-US"/>
        </w:rPr>
        <w:t>związku</w:t>
      </w:r>
      <w:proofErr w:type="spellEnd"/>
      <w:r>
        <w:rPr>
          <w:sz w:val="18"/>
          <w:szCs w:val="18"/>
          <w:lang w:val="en-US"/>
        </w:rPr>
        <w:t xml:space="preserve"> z </w:t>
      </w:r>
      <w:proofErr w:type="spellStart"/>
      <w:r>
        <w:rPr>
          <w:sz w:val="18"/>
          <w:szCs w:val="18"/>
          <w:lang w:val="en-US"/>
        </w:rPr>
        <w:t>realizacją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usług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na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rzecz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administratora</w:t>
      </w:r>
      <w:proofErr w:type="spellEnd"/>
      <w:r>
        <w:rPr>
          <w:sz w:val="18"/>
          <w:szCs w:val="18"/>
          <w:lang w:val="en-US"/>
        </w:rPr>
        <w:t xml:space="preserve"> (np. </w:t>
      </w:r>
      <w:proofErr w:type="spellStart"/>
      <w:r>
        <w:rPr>
          <w:sz w:val="18"/>
          <w:szCs w:val="18"/>
          <w:lang w:val="en-US"/>
        </w:rPr>
        <w:t>kancelarią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prawną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>
        <w:rPr>
          <w:sz w:val="18"/>
          <w:szCs w:val="18"/>
          <w:lang w:val="en-US"/>
        </w:rPr>
        <w:t>dostawcą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oprogramowania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>
        <w:rPr>
          <w:sz w:val="18"/>
          <w:szCs w:val="18"/>
          <w:lang w:val="en-US"/>
        </w:rPr>
        <w:t>zewnętrznym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audytorem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>
        <w:rPr>
          <w:sz w:val="18"/>
          <w:szCs w:val="18"/>
          <w:lang w:val="en-US"/>
        </w:rPr>
        <w:t>zleceniobiorcą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świadczącym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usługę</w:t>
      </w:r>
      <w:proofErr w:type="spellEnd"/>
      <w:r>
        <w:rPr>
          <w:sz w:val="18"/>
          <w:szCs w:val="18"/>
          <w:lang w:val="en-US"/>
        </w:rPr>
        <w:t xml:space="preserve"> z </w:t>
      </w:r>
      <w:proofErr w:type="spellStart"/>
      <w:r>
        <w:rPr>
          <w:sz w:val="18"/>
          <w:szCs w:val="18"/>
          <w:lang w:val="en-US"/>
        </w:rPr>
        <w:t>zakresu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ochrony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danych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osobowych</w:t>
      </w:r>
      <w:proofErr w:type="spellEnd"/>
      <w:r>
        <w:rPr>
          <w:sz w:val="18"/>
          <w:szCs w:val="18"/>
          <w:lang w:val="en-US"/>
        </w:rPr>
        <w:t>);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5)  administrator nie zamierza przekazywać Państwa danych osobowych do państwa trzeciego lub organizacji międzynarodowej;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6)  mają Państwo prawo uzyskać kopię swoich danych osobowych w siedzibie administratora.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Dodatkowo zgodnie z art. 13 ust. 2 RODO informujemy, że: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Państwa dane osobowe będą przechowywane przez okres wynikający z przepisów prawa, tj. Z ustawy z dnia 14 lipca 1983 r. O narodowym zasobie archiwalnym  i archiwach oraz w Rozporządzeniu Prezes Rady Ministrów z dnia 18 stycznia 2011 r. w sprawie instrukcji kancelaryjnej, jednolitych rzeczowych wykazów akt oraz instrukcji w sprawie organizacji i zakresu działania archiwów zakładowych; 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2)  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3)  podanie danych osobowych jest dobrowolne, jednakże niezbędne do zawarcia w/w celów. Konsekwencją niepodania danych osobowych będzie nierozpatrzenie wniosku;</w:t>
      </w:r>
    </w:p>
    <w:p w:rsidR="00180BC0" w:rsidRDefault="00180BC0" w:rsidP="00180BC0"/>
    <w:p w:rsidR="00C3464E" w:rsidRDefault="00C3464E"/>
    <w:sectPr w:rsidR="00C3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04C"/>
    <w:multiLevelType w:val="hybridMultilevel"/>
    <w:tmpl w:val="FFFC0830"/>
    <w:lvl w:ilvl="0" w:tplc="E660B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6D390A"/>
    <w:multiLevelType w:val="hybridMultilevel"/>
    <w:tmpl w:val="CBA28EE4"/>
    <w:lvl w:ilvl="0" w:tplc="E660B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110B1C"/>
    <w:multiLevelType w:val="hybridMultilevel"/>
    <w:tmpl w:val="D496124E"/>
    <w:lvl w:ilvl="0" w:tplc="E660B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067AE"/>
    <w:multiLevelType w:val="hybridMultilevel"/>
    <w:tmpl w:val="1B8AC220"/>
    <w:lvl w:ilvl="0" w:tplc="C2DE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92780"/>
    <w:multiLevelType w:val="hybridMultilevel"/>
    <w:tmpl w:val="26D04746"/>
    <w:lvl w:ilvl="0" w:tplc="E660B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31E61E5"/>
    <w:multiLevelType w:val="hybridMultilevel"/>
    <w:tmpl w:val="BBC4FCF6"/>
    <w:lvl w:ilvl="0" w:tplc="E660B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5B30102"/>
    <w:multiLevelType w:val="hybridMultilevel"/>
    <w:tmpl w:val="DD7EAF56"/>
    <w:lvl w:ilvl="0" w:tplc="279E1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C5E5FC2"/>
    <w:multiLevelType w:val="hybridMultilevel"/>
    <w:tmpl w:val="F46446CE"/>
    <w:lvl w:ilvl="0" w:tplc="BEA2F12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EA15D90"/>
    <w:multiLevelType w:val="hybridMultilevel"/>
    <w:tmpl w:val="7F60ECA0"/>
    <w:lvl w:ilvl="0" w:tplc="6D165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3FB365F"/>
    <w:multiLevelType w:val="hybridMultilevel"/>
    <w:tmpl w:val="22C40B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65E5C"/>
    <w:multiLevelType w:val="hybridMultilevel"/>
    <w:tmpl w:val="FCE81C98"/>
    <w:lvl w:ilvl="0" w:tplc="E660B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0E36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C5403F"/>
    <w:multiLevelType w:val="hybridMultilevel"/>
    <w:tmpl w:val="921CD01E"/>
    <w:lvl w:ilvl="0" w:tplc="E660B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D883A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CD883AA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F725476"/>
    <w:multiLevelType w:val="hybridMultilevel"/>
    <w:tmpl w:val="DBC6E646"/>
    <w:lvl w:ilvl="0" w:tplc="E660B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AEC3142"/>
    <w:multiLevelType w:val="hybridMultilevel"/>
    <w:tmpl w:val="969EA9CE"/>
    <w:lvl w:ilvl="0" w:tplc="CEAA0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3D"/>
    <w:rsid w:val="00180BC0"/>
    <w:rsid w:val="002176A4"/>
    <w:rsid w:val="002526D8"/>
    <w:rsid w:val="002B5BAE"/>
    <w:rsid w:val="004B573D"/>
    <w:rsid w:val="005D29EC"/>
    <w:rsid w:val="0067724E"/>
    <w:rsid w:val="00767292"/>
    <w:rsid w:val="00904407"/>
    <w:rsid w:val="0098389B"/>
    <w:rsid w:val="00C3464E"/>
    <w:rsid w:val="00D45798"/>
    <w:rsid w:val="00D5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80BC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180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80BC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180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1519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12</cp:revision>
  <dcterms:created xsi:type="dcterms:W3CDTF">2022-05-04T08:07:00Z</dcterms:created>
  <dcterms:modified xsi:type="dcterms:W3CDTF">2022-11-22T09:29:00Z</dcterms:modified>
</cp:coreProperties>
</file>