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:rsidR="003D3B82" w:rsidRDefault="003D3B82" w:rsidP="003D3B82"/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:rsidR="00955837" w:rsidRPr="00955837" w:rsidRDefault="00955837" w:rsidP="00955837">
      <w:pPr>
        <w:tabs>
          <w:tab w:val="left" w:pos="8505"/>
        </w:tabs>
        <w:suppressAutoHyphens/>
        <w:autoSpaceDN w:val="0"/>
        <w:spacing w:after="200"/>
        <w:contextualSpacing/>
        <w:jc w:val="both"/>
        <w:textAlignment w:val="baseline"/>
        <w:rPr>
          <w:b/>
          <w:bCs/>
        </w:rPr>
      </w:pPr>
      <w:r w:rsidRPr="00955837">
        <w:rPr>
          <w:b/>
        </w:rPr>
        <w:t>1) Wykonanie dokumentacji projektowej</w:t>
      </w:r>
      <w:r w:rsidRPr="00955837">
        <w:t xml:space="preserve"> </w:t>
      </w:r>
      <w:r w:rsidRPr="00955837">
        <w:rPr>
          <w:b/>
        </w:rPr>
        <w:t xml:space="preserve">wraz </w:t>
      </w:r>
      <w:r w:rsidRPr="00955837">
        <w:rPr>
          <w:b/>
          <w:bCs/>
        </w:rPr>
        <w:t xml:space="preserve">z materiałami geodezyjnymi i uzyskaniem decyzji </w:t>
      </w:r>
      <w:r w:rsidRPr="00955837">
        <w:rPr>
          <w:b/>
        </w:rPr>
        <w:t>o zezwoleniu na realizację inwestycji drogowej (ZRID) na:</w:t>
      </w:r>
      <w:r w:rsidRPr="00955837">
        <w:t xml:space="preserve">  </w:t>
      </w:r>
      <w:r w:rsidRPr="00955837">
        <w:rPr>
          <w:rFonts w:eastAsia="Calibri"/>
          <w:b/>
          <w:bCs/>
          <w:color w:val="000000"/>
          <w:lang w:eastAsia="en-US"/>
        </w:rPr>
        <w:t>Budowę obwodnicy Troszyna - drogi łączącej drogę gminną nr 251108W Troszyn-Borowce z drogą powiatową nr 2559W Zamość-Gostery-granica województwa (Głębocz) – długość ok. 1,5 km;</w:t>
      </w:r>
    </w:p>
    <w:p w:rsidR="00955837" w:rsidRPr="00955837" w:rsidRDefault="00955837" w:rsidP="009558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55837">
        <w:rPr>
          <w:rFonts w:eastAsia="Calibri"/>
          <w:b/>
          <w:bCs/>
          <w:color w:val="000000"/>
          <w:lang w:eastAsia="en-US"/>
        </w:rPr>
        <w:t xml:space="preserve">2) Uzyskanie decyzji </w:t>
      </w:r>
      <w:r w:rsidRPr="00955837">
        <w:rPr>
          <w:b/>
        </w:rPr>
        <w:t xml:space="preserve">dotyczącej środowiskowych uwarunkowań realizacji </w:t>
      </w:r>
      <w:r w:rsidRPr="00955837">
        <w:rPr>
          <w:rFonts w:eastAsia="Calibri"/>
          <w:b/>
          <w:bCs/>
          <w:color w:val="000000"/>
          <w:lang w:eastAsia="en-US"/>
        </w:rPr>
        <w:t>na budowę obwodnicy Troszyna na odcinku od drogi powiatowej nr 2559W Zamość-Gostery-granica województwa (Głębocz) do powiatowej nr 2559W Zamość-Gostery-granica województwa (Głębocz) – długość ok. 2,49 km</w:t>
      </w:r>
    </w:p>
    <w:p w:rsidR="003D3B82" w:rsidRDefault="003D3B82" w:rsidP="003D3B82">
      <w:pPr>
        <w:jc w:val="both"/>
      </w:pPr>
      <w:bookmarkStart w:id="0" w:name="_GoBack"/>
      <w:bookmarkEnd w:id="0"/>
      <w:r>
        <w:t>składam ofertę następującej treści:</w:t>
      </w:r>
    </w:p>
    <w:p w:rsidR="003D3B82" w:rsidRDefault="003D3B82" w:rsidP="003D3B82">
      <w:pPr>
        <w:jc w:val="both"/>
      </w:pP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:rsidR="008B0CBB" w:rsidRDefault="008B0CBB" w:rsidP="003D3B82">
      <w:pPr>
        <w:jc w:val="both"/>
      </w:pPr>
    </w:p>
    <w:p w:rsidR="003D3B82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</w:p>
    <w:p w:rsidR="003D3B82" w:rsidRPr="0087307A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>
        <w:t>Termin wykonania zamówienia</w:t>
      </w:r>
      <w:r w:rsidRPr="0087307A">
        <w:rPr>
          <w:b/>
        </w:rPr>
        <w:t xml:space="preserve">: </w:t>
      </w:r>
      <w:r w:rsidR="009B2C41">
        <w:rPr>
          <w:b/>
        </w:rPr>
        <w:t>3</w:t>
      </w:r>
      <w:r w:rsidR="00FA2236">
        <w:rPr>
          <w:b/>
        </w:rPr>
        <w:t>0</w:t>
      </w:r>
      <w:r w:rsidR="009B2C41">
        <w:rPr>
          <w:b/>
        </w:rPr>
        <w:t>.0</w:t>
      </w:r>
      <w:r w:rsidR="00FA2236">
        <w:rPr>
          <w:b/>
        </w:rPr>
        <w:t>6</w:t>
      </w:r>
      <w:r w:rsidR="009B2C41">
        <w:rPr>
          <w:b/>
        </w:rPr>
        <w:t>.202</w:t>
      </w:r>
      <w:r w:rsidR="00784962">
        <w:rPr>
          <w:b/>
        </w:rPr>
        <w:t>2</w:t>
      </w:r>
      <w:r w:rsidR="009B2C41">
        <w:rPr>
          <w:b/>
        </w:rPr>
        <w:t xml:space="preserve"> r.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 dni</w:t>
      </w:r>
      <w:r w:rsidR="007A4048"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062536">
        <w:t>rękojmi</w:t>
      </w:r>
      <w:r>
        <w:t>:</w:t>
      </w:r>
      <w:r w:rsidR="0087307A">
        <w:t xml:space="preserve"> </w:t>
      </w:r>
      <w:r w:rsidR="00062536">
        <w:t>36 m-cy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:rsidR="001A089E" w:rsidRPr="001A089E" w:rsidRDefault="003F3BFD" w:rsidP="001A089E">
      <w:pPr>
        <w:jc w:val="both"/>
        <w:rPr>
          <w:rFonts w:eastAsia="Calibri"/>
          <w:i/>
          <w:color w:val="000000"/>
          <w:sz w:val="22"/>
          <w:szCs w:val="22"/>
          <w:lang w:val="en-US" w:eastAsia="en-US"/>
        </w:rPr>
      </w:pPr>
      <w:r>
        <w:t>8.</w:t>
      </w:r>
      <w:r w:rsidR="001A089E" w:rsidRPr="001A089E">
        <w:rPr>
          <w:rFonts w:eastAsia="Calibri"/>
          <w:sz w:val="22"/>
          <w:szCs w:val="22"/>
          <w:lang w:eastAsia="en-US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1A089E" w:rsidRPr="001A089E">
        <w:rPr>
          <w:rFonts w:eastAsia="Calibri"/>
          <w:i/>
          <w:sz w:val="22"/>
          <w:szCs w:val="22"/>
          <w:lang w:eastAsia="en-US"/>
        </w:rPr>
        <w:t xml:space="preserve"> (</w:t>
      </w:r>
      <w:r w:rsidR="001A089E" w:rsidRPr="001A089E">
        <w:rPr>
          <w:rFonts w:eastAsia="Calibri"/>
          <w:i/>
          <w:color w:val="000000"/>
          <w:sz w:val="26"/>
          <w:szCs w:val="22"/>
          <w:lang w:val="en-US" w:eastAsia="en-US"/>
        </w:rPr>
        <w:t>R</w:t>
      </w:r>
      <w:r w:rsidR="001A089E" w:rsidRPr="001A089E">
        <w:rPr>
          <w:rFonts w:eastAsia="Calibri"/>
          <w:i/>
          <w:color w:val="000000"/>
          <w:sz w:val="22"/>
          <w:szCs w:val="22"/>
          <w:lang w:val="en-US" w:eastAsia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:rsidR="001A089E" w:rsidRPr="001A089E" w:rsidRDefault="001A089E" w:rsidP="001A089E">
      <w:pPr>
        <w:jc w:val="both"/>
        <w:rPr>
          <w:rFonts w:eastAsia="Calibri"/>
          <w:i/>
          <w:sz w:val="20"/>
          <w:szCs w:val="20"/>
          <w:lang w:val="en-US" w:eastAsia="en-US"/>
        </w:rPr>
      </w:pPr>
      <w:r w:rsidRPr="001A089E">
        <w:rPr>
          <w:rFonts w:eastAsia="Calibri"/>
          <w:b/>
          <w:i/>
          <w:sz w:val="20"/>
          <w:szCs w:val="20"/>
          <w:lang w:val="en-US" w:eastAsia="en-US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1A089E">
        <w:rPr>
          <w:rFonts w:eastAsia="Calibri"/>
          <w:i/>
          <w:sz w:val="20"/>
          <w:szCs w:val="20"/>
          <w:lang w:val="en-US" w:eastAsia="en-US"/>
        </w:rPr>
        <w:t xml:space="preserve"> (</w:t>
      </w:r>
      <w:r w:rsidRPr="001A089E">
        <w:rPr>
          <w:rFonts w:eastAsia="Calibri"/>
          <w:b/>
          <w:i/>
          <w:sz w:val="20"/>
          <w:szCs w:val="20"/>
          <w:lang w:val="en-US" w:eastAsia="en-US"/>
        </w:rPr>
        <w:t>usunięcie treści oświadczenia np. przez jego wykreślenie</w:t>
      </w:r>
      <w:r w:rsidRPr="001A089E">
        <w:rPr>
          <w:rFonts w:eastAsia="Calibri"/>
          <w:i/>
          <w:sz w:val="20"/>
          <w:szCs w:val="20"/>
          <w:lang w:val="en-US" w:eastAsia="en-US"/>
        </w:rPr>
        <w:t>).</w:t>
      </w:r>
    </w:p>
    <w:p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Ofertę niniejszą składam na ......... kolejno ponumerowanych stronach.</w:t>
      </w: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3D3B82" w:rsidRDefault="003D3B82" w:rsidP="003D3B82"/>
    <w:p w:rsidR="001A089E" w:rsidRDefault="001A089E" w:rsidP="003D3B82"/>
    <w:p w:rsidR="001A089E" w:rsidRDefault="001A089E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</w:t>
      </w:r>
      <w:r w:rsidR="001A089E">
        <w:t xml:space="preserve">       </w:t>
      </w:r>
      <w:r>
        <w:t xml:space="preserve">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9D7505" w:rsidRDefault="009D7505" w:rsidP="009D7505">
      <w:pPr>
        <w:autoSpaceDE w:val="0"/>
        <w:autoSpaceDN w:val="0"/>
        <w:adjustRightInd w:val="0"/>
      </w:pPr>
    </w:p>
    <w:p w:rsidR="00D25ACE" w:rsidRDefault="00D25ACE" w:rsidP="003F1A24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:rsidR="003F1A24" w:rsidRPr="003F1A24" w:rsidRDefault="003F1A24" w:rsidP="003F1A24">
      <w:pPr>
        <w:jc w:val="both"/>
        <w:rPr>
          <w:rFonts w:ascii="Calibri" w:eastAsia="Calibri" w:hAnsi="Calibri"/>
          <w:i/>
          <w:sz w:val="22"/>
          <w:szCs w:val="22"/>
        </w:rPr>
      </w:pPr>
      <w:r w:rsidRPr="003F1A24">
        <w:rPr>
          <w:rFonts w:ascii="Calibri" w:eastAsia="Calibri" w:hAnsi="Calibri"/>
          <w:b/>
          <w:i/>
          <w:sz w:val="22"/>
          <w:szCs w:val="22"/>
        </w:rPr>
        <w:t>Zgodnie z art. 13 ust. 1 Ogólnego Rozporządzenia o Ochronie Danych (RODO) informujemy, że</w:t>
      </w:r>
      <w:r w:rsidRPr="003F1A24">
        <w:rPr>
          <w:rFonts w:ascii="Calibri" w:eastAsia="Calibri" w:hAnsi="Calibri"/>
          <w:i/>
          <w:sz w:val="22"/>
          <w:szCs w:val="22"/>
        </w:rPr>
        <w:t xml:space="preserve">: 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</w:pPr>
    </w:p>
    <w:p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0773"/>
    <w:rsid w:val="00015B83"/>
    <w:rsid w:val="00062536"/>
    <w:rsid w:val="0008108F"/>
    <w:rsid w:val="00084DC6"/>
    <w:rsid w:val="000D3F23"/>
    <w:rsid w:val="000E390D"/>
    <w:rsid w:val="000F7F6F"/>
    <w:rsid w:val="00187843"/>
    <w:rsid w:val="001A089E"/>
    <w:rsid w:val="001A5BA0"/>
    <w:rsid w:val="001E1754"/>
    <w:rsid w:val="001E4979"/>
    <w:rsid w:val="002517AD"/>
    <w:rsid w:val="00254613"/>
    <w:rsid w:val="002C3907"/>
    <w:rsid w:val="003201F8"/>
    <w:rsid w:val="003912CB"/>
    <w:rsid w:val="003D3B82"/>
    <w:rsid w:val="003D799D"/>
    <w:rsid w:val="003F1A24"/>
    <w:rsid w:val="003F3BFD"/>
    <w:rsid w:val="003F6B42"/>
    <w:rsid w:val="004229FB"/>
    <w:rsid w:val="0042351E"/>
    <w:rsid w:val="004A5F78"/>
    <w:rsid w:val="00545FD1"/>
    <w:rsid w:val="005A709D"/>
    <w:rsid w:val="005B0416"/>
    <w:rsid w:val="005B318A"/>
    <w:rsid w:val="006127BA"/>
    <w:rsid w:val="006868BD"/>
    <w:rsid w:val="006B4084"/>
    <w:rsid w:val="007038B6"/>
    <w:rsid w:val="007135D4"/>
    <w:rsid w:val="00715CD6"/>
    <w:rsid w:val="00731BDD"/>
    <w:rsid w:val="00784962"/>
    <w:rsid w:val="00786044"/>
    <w:rsid w:val="007A4048"/>
    <w:rsid w:val="007C3744"/>
    <w:rsid w:val="007D15BC"/>
    <w:rsid w:val="007D72C6"/>
    <w:rsid w:val="007E5DAB"/>
    <w:rsid w:val="008155D6"/>
    <w:rsid w:val="008373B6"/>
    <w:rsid w:val="008545E2"/>
    <w:rsid w:val="0087307A"/>
    <w:rsid w:val="008A1BDD"/>
    <w:rsid w:val="008B0CBB"/>
    <w:rsid w:val="008F27E0"/>
    <w:rsid w:val="009507C1"/>
    <w:rsid w:val="00955837"/>
    <w:rsid w:val="0098350E"/>
    <w:rsid w:val="00997715"/>
    <w:rsid w:val="009A4439"/>
    <w:rsid w:val="009A78E9"/>
    <w:rsid w:val="009B2C41"/>
    <w:rsid w:val="009D62DF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C7565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D0383C"/>
    <w:rsid w:val="00D25ACE"/>
    <w:rsid w:val="00D413A6"/>
    <w:rsid w:val="00D506ED"/>
    <w:rsid w:val="00D54122"/>
    <w:rsid w:val="00D620F4"/>
    <w:rsid w:val="00D848EA"/>
    <w:rsid w:val="00D918D9"/>
    <w:rsid w:val="00DD5324"/>
    <w:rsid w:val="00DF4D9D"/>
    <w:rsid w:val="00DF7786"/>
    <w:rsid w:val="00E272E3"/>
    <w:rsid w:val="00E64555"/>
    <w:rsid w:val="00E90854"/>
    <w:rsid w:val="00E9437B"/>
    <w:rsid w:val="00EB069B"/>
    <w:rsid w:val="00EB3AD8"/>
    <w:rsid w:val="00ED7E90"/>
    <w:rsid w:val="00EE26A1"/>
    <w:rsid w:val="00F047DD"/>
    <w:rsid w:val="00F319AE"/>
    <w:rsid w:val="00F40C36"/>
    <w:rsid w:val="00F73BF7"/>
    <w:rsid w:val="00FA2236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73</cp:revision>
  <dcterms:created xsi:type="dcterms:W3CDTF">2016-01-19T10:50:00Z</dcterms:created>
  <dcterms:modified xsi:type="dcterms:W3CDTF">2021-06-28T09:25:00Z</dcterms:modified>
</cp:coreProperties>
</file>